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4DF3" w14:textId="77777777" w:rsidR="003B1195" w:rsidRDefault="003B1195" w:rsidP="003B1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B0D0C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32B">
        <w:rPr>
          <w:rFonts w:ascii="Times New Roman" w:eastAsia="Times New Roman" w:hAnsi="Times New Roman" w:cs="Times New Roman"/>
          <w:b/>
          <w:sz w:val="28"/>
          <w:szCs w:val="28"/>
        </w:rPr>
        <w:t xml:space="preserve">ФОНД ОЦЕНОЧНЫХ СРЕДСТВ </w:t>
      </w:r>
    </w:p>
    <w:p w14:paraId="47D05216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32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</w:p>
    <w:p w14:paraId="17DFE8C6" w14:textId="77777777" w:rsidR="00AD432B" w:rsidRDefault="00AD432B" w:rsidP="00AD4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D3FFF">
        <w:rPr>
          <w:rFonts w:ascii="Times New Roman" w:hAnsi="Times New Roman" w:cs="Times New Roman"/>
          <w:b/>
          <w:sz w:val="28"/>
          <w:szCs w:val="28"/>
        </w:rPr>
        <w:t xml:space="preserve">Учебная практика, научно-исследовательская работа </w:t>
      </w:r>
    </w:p>
    <w:p w14:paraId="32A2900D" w14:textId="03F1C0E3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FFF">
        <w:rPr>
          <w:rFonts w:ascii="Times New Roman" w:hAnsi="Times New Roman" w:cs="Times New Roman"/>
          <w:b/>
          <w:sz w:val="28"/>
          <w:szCs w:val="28"/>
        </w:rPr>
        <w:t>(получение первичных навыков научно-исследовательской работы)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17D1C1D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32B">
        <w:rPr>
          <w:rFonts w:ascii="Times New Roman" w:eastAsia="Times New Roman" w:hAnsi="Times New Roman" w:cs="Times New Roman"/>
          <w:b/>
          <w:sz w:val="28"/>
          <w:szCs w:val="28"/>
        </w:rPr>
        <w:t>Направление подготовки</w:t>
      </w:r>
    </w:p>
    <w:p w14:paraId="57AC52C2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FCE99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D432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35.03.10 Ландшафтная архитектура</w:t>
      </w:r>
    </w:p>
    <w:p w14:paraId="72D56931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432B">
        <w:rPr>
          <w:rFonts w:ascii="Times New Roman" w:eastAsia="Times New Roman" w:hAnsi="Times New Roman" w:cs="Times New Roman"/>
          <w:b/>
          <w:i/>
          <w:sz w:val="28"/>
          <w:szCs w:val="28"/>
        </w:rPr>
        <w:t>(профиль «Ландшафтный дизайн»)</w:t>
      </w:r>
    </w:p>
    <w:p w14:paraId="0031840D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6A394F5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63141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EC5FF1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2985A1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6F84C9A" w14:textId="77777777" w:rsidR="00AD432B" w:rsidRP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4D12514C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2C5B65C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5F1DAE4" w14:textId="77777777" w:rsidR="003B1195" w:rsidRDefault="003B1195" w:rsidP="003B119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Составитель:</w:t>
      </w:r>
    </w:p>
    <w:p w14:paraId="2A670CC9" w14:textId="77777777" w:rsidR="003B1195" w:rsidRDefault="003B1195" w:rsidP="003B119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1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Куликова Н. 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кандидат сельскохозяйственных наук, доцент</w:t>
      </w:r>
    </w:p>
    <w:p w14:paraId="4E623816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90E7F42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C34C398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F407608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6FD0C9C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4D9B8AE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F8EB649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0F40EE0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DEB60B2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1CB965E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DE8229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FB2441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50230D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E3391A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6AB393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AEC266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AC8348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EBC868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FD747B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E5A48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614B4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C27B84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614B68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31CCE5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599156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D19D5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6E40C7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1EE63B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0B65C7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AF74C8" w14:textId="77777777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C145A5" w14:textId="074C4994" w:rsidR="00AD432B" w:rsidRDefault="00AD432B" w:rsidP="00AD4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 для студентов на период прохождения практики </w:t>
      </w:r>
    </w:p>
    <w:p w14:paraId="50E1F09C" w14:textId="77777777" w:rsidR="003B1195" w:rsidRDefault="003B1195" w:rsidP="003B11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6D87F6B" w14:textId="77777777" w:rsidR="003B1195" w:rsidRDefault="003B1195" w:rsidP="000D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CF12E" w14:textId="77777777" w:rsidR="000D3FFF" w:rsidRDefault="000D3FFF" w:rsidP="000D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FF">
        <w:rPr>
          <w:rFonts w:ascii="Times New Roman" w:hAnsi="Times New Roman" w:cs="Times New Roman"/>
          <w:b/>
          <w:sz w:val="28"/>
          <w:szCs w:val="28"/>
        </w:rPr>
        <w:t xml:space="preserve">Учебная практика, научно-исследовательская работа </w:t>
      </w:r>
    </w:p>
    <w:p w14:paraId="31DD4C3A" w14:textId="77777777" w:rsidR="000D3FFF" w:rsidRPr="000D3FFF" w:rsidRDefault="000D3FFF" w:rsidP="000D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FF">
        <w:rPr>
          <w:rFonts w:ascii="Times New Roman" w:hAnsi="Times New Roman" w:cs="Times New Roman"/>
          <w:b/>
          <w:sz w:val="28"/>
          <w:szCs w:val="28"/>
        </w:rPr>
        <w:t>(получение первичных навыков научно-исследовательской работы)</w:t>
      </w:r>
    </w:p>
    <w:p w14:paraId="11C210BC" w14:textId="77777777" w:rsidR="0020550D" w:rsidRDefault="0020550D" w:rsidP="000D3FF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5D08B098" w14:textId="77777777" w:rsidR="000D3FFF" w:rsidRPr="000D3FFF" w:rsidRDefault="000D3FFF" w:rsidP="00DA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FF">
        <w:rPr>
          <w:rFonts w:ascii="Times New Roman" w:hAnsi="Times New Roman" w:cs="Times New Roman"/>
          <w:i/>
          <w:sz w:val="28"/>
          <w:szCs w:val="28"/>
        </w:rPr>
        <w:t>Цель учебной практики</w:t>
      </w:r>
      <w:r w:rsidRPr="000D3FFF">
        <w:rPr>
          <w:rFonts w:ascii="Times New Roman" w:hAnsi="Times New Roman" w:cs="Times New Roman"/>
          <w:sz w:val="28"/>
          <w:szCs w:val="28"/>
        </w:rPr>
        <w:t xml:space="preserve"> «Научно-исследовательская работа (получение первичных навыков научно-исследовательской работы)»: овладение навыками проведения научного исследования в области садово-паркового и ландшафтного строительства.</w:t>
      </w:r>
    </w:p>
    <w:p w14:paraId="316BAF2E" w14:textId="77777777" w:rsidR="000D3FFF" w:rsidRPr="000D3FFF" w:rsidRDefault="000D3FFF" w:rsidP="00DA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FF">
        <w:rPr>
          <w:rFonts w:ascii="Times New Roman" w:hAnsi="Times New Roman" w:cs="Times New Roman"/>
          <w:i/>
          <w:sz w:val="28"/>
          <w:szCs w:val="28"/>
        </w:rPr>
        <w:t>Задачи учебной практики</w:t>
      </w:r>
      <w:r w:rsidRPr="000D3FFF">
        <w:rPr>
          <w:rFonts w:ascii="Times New Roman" w:hAnsi="Times New Roman" w:cs="Times New Roman"/>
          <w:sz w:val="28"/>
          <w:szCs w:val="28"/>
        </w:rPr>
        <w:t>:</w:t>
      </w:r>
    </w:p>
    <w:p w14:paraId="0B2C4A23" w14:textId="77777777" w:rsidR="000D3FFF" w:rsidRPr="000D3FFF" w:rsidRDefault="000D3FFF" w:rsidP="00DA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FF">
        <w:rPr>
          <w:rFonts w:ascii="Times New Roman" w:hAnsi="Times New Roman" w:cs="Times New Roman"/>
          <w:sz w:val="28"/>
          <w:szCs w:val="28"/>
        </w:rPr>
        <w:t xml:space="preserve"> - научиться выполнять ландшафтно-архитектурную оценку территории; </w:t>
      </w:r>
    </w:p>
    <w:p w14:paraId="3D24CCB3" w14:textId="77777777" w:rsidR="000D3FFF" w:rsidRPr="000D3FFF" w:rsidRDefault="000D3FFF" w:rsidP="00DA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FF">
        <w:rPr>
          <w:rFonts w:ascii="Times New Roman" w:hAnsi="Times New Roman" w:cs="Times New Roman"/>
          <w:sz w:val="28"/>
          <w:szCs w:val="28"/>
        </w:rPr>
        <w:t>- познакомиться с приемами использования травянистых растений при оформлении цветочных клумб, рабаток, миксбордеров, партеров, цветников и т.д.;</w:t>
      </w:r>
    </w:p>
    <w:p w14:paraId="47CDBA68" w14:textId="77777777" w:rsidR="000D3FFF" w:rsidRPr="000D3FFF" w:rsidRDefault="000D3FFF" w:rsidP="00DA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FF">
        <w:rPr>
          <w:rFonts w:ascii="Times New Roman" w:hAnsi="Times New Roman" w:cs="Times New Roman"/>
          <w:sz w:val="28"/>
          <w:szCs w:val="28"/>
        </w:rPr>
        <w:t xml:space="preserve"> - выполнить научно-исследовательские работы, инструментальные и аналитические исследования, обобщить полученные результаты в условиях реальной работы на конкретном объекте озеленения.</w:t>
      </w:r>
    </w:p>
    <w:p w14:paraId="3A74F748" w14:textId="77777777" w:rsidR="000D3FFF" w:rsidRPr="000D3FFF" w:rsidRDefault="000D3FFF" w:rsidP="00DA05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FFF">
        <w:rPr>
          <w:rFonts w:ascii="Times New Roman" w:hAnsi="Times New Roman" w:cs="Times New Roman"/>
          <w:i/>
          <w:sz w:val="28"/>
          <w:szCs w:val="28"/>
        </w:rPr>
        <w:t>Средства и контрольные задания, необходимые для оценки знаний,</w:t>
      </w:r>
      <w:r w:rsidRPr="000D3FFF">
        <w:rPr>
          <w:rFonts w:ascii="Times New Roman" w:hAnsi="Times New Roman" w:cs="Times New Roman"/>
          <w:sz w:val="28"/>
          <w:szCs w:val="28"/>
        </w:rPr>
        <w:t xml:space="preserve"> </w:t>
      </w:r>
      <w:r w:rsidRPr="000D3FFF">
        <w:rPr>
          <w:rFonts w:ascii="Times New Roman" w:hAnsi="Times New Roman" w:cs="Times New Roman"/>
          <w:i/>
          <w:sz w:val="28"/>
          <w:szCs w:val="28"/>
        </w:rPr>
        <w:t>умений, навыков, приобретаемых в результате прохождения практики</w:t>
      </w:r>
    </w:p>
    <w:p w14:paraId="343F5448" w14:textId="77777777" w:rsidR="000D3FFF" w:rsidRPr="000D3FFF" w:rsidRDefault="000D3FFF" w:rsidP="00DA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FF">
        <w:rPr>
          <w:rFonts w:ascii="Times New Roman" w:hAnsi="Times New Roman" w:cs="Times New Roman"/>
          <w:sz w:val="28"/>
          <w:szCs w:val="28"/>
        </w:rPr>
        <w:t xml:space="preserve">Этапы практики: </w:t>
      </w:r>
    </w:p>
    <w:p w14:paraId="7C9120CC" w14:textId="77777777" w:rsidR="000D3FFF" w:rsidRPr="000D3FFF" w:rsidRDefault="000D3FFF" w:rsidP="00DA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3FFF">
        <w:rPr>
          <w:rFonts w:ascii="Times New Roman" w:hAnsi="Times New Roman" w:cs="Times New Roman"/>
          <w:sz w:val="28"/>
          <w:szCs w:val="28"/>
        </w:rPr>
        <w:t xml:space="preserve"> Подготовительный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(собеседование: </w:t>
      </w:r>
      <w:r w:rsidRPr="000D3FFF">
        <w:rPr>
          <w:rFonts w:ascii="Times New Roman" w:hAnsi="Times New Roman" w:cs="Times New Roman"/>
          <w:sz w:val="28"/>
          <w:szCs w:val="28"/>
        </w:rPr>
        <w:t>инструктаж по технике безопасности, информирование студентов о содержании практики, заданий, календарно-тематический план прохождения учебной практики)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3F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43FB9" w14:textId="77777777" w:rsidR="000D3FFF" w:rsidRPr="0020550D" w:rsidRDefault="000D3FFF" w:rsidP="00DA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 xml:space="preserve">2. Основной этап (заполнение дневника о прохождении практики. </w:t>
      </w:r>
      <w:r w:rsidR="0020550D" w:rsidRPr="0020550D">
        <w:rPr>
          <w:rFonts w:ascii="Times New Roman" w:hAnsi="Times New Roman" w:cs="Times New Roman"/>
          <w:sz w:val="28"/>
          <w:szCs w:val="28"/>
        </w:rPr>
        <w:t>Изучение специальной литературы и нормативных документов. Изучение специальной литературы и нормативных документов. Сбор материала в соответствии с заданиями. Проведение исследовательской работы на объектах ландшафтной архитектуры.</w:t>
      </w:r>
      <w:r w:rsidRPr="0020550D">
        <w:rPr>
          <w:rFonts w:ascii="Times New Roman" w:hAnsi="Times New Roman" w:cs="Times New Roman"/>
          <w:sz w:val="28"/>
          <w:szCs w:val="28"/>
        </w:rPr>
        <w:t>).</w:t>
      </w:r>
    </w:p>
    <w:p w14:paraId="462D81BC" w14:textId="77777777" w:rsidR="000D3FFF" w:rsidRDefault="000D3FFF" w:rsidP="000D3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>3. Заключительный этап (подготовка отчета о прохождении практики</w:t>
      </w:r>
      <w:r w:rsidR="0020550D" w:rsidRPr="0020550D">
        <w:rPr>
          <w:rFonts w:ascii="Times New Roman" w:hAnsi="Times New Roman" w:cs="Times New Roman"/>
          <w:sz w:val="28"/>
          <w:szCs w:val="28"/>
        </w:rPr>
        <w:t>. Презентация и защита отчета</w:t>
      </w:r>
      <w:r w:rsidRPr="0020550D">
        <w:rPr>
          <w:rFonts w:ascii="Times New Roman" w:hAnsi="Times New Roman" w:cs="Times New Roman"/>
          <w:sz w:val="28"/>
          <w:szCs w:val="28"/>
        </w:rPr>
        <w:t>).</w:t>
      </w:r>
    </w:p>
    <w:p w14:paraId="5AD6E7DB" w14:textId="77777777" w:rsidR="0020550D" w:rsidRPr="0020550D" w:rsidRDefault="0020550D" w:rsidP="000D3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 xml:space="preserve">Промежуточная аттестация осуществляется в виде защиты отчета по практике. Рекомендуемая форма отчета по учебной практике: </w:t>
      </w:r>
    </w:p>
    <w:p w14:paraId="01899F3E" w14:textId="77777777" w:rsidR="0020550D" w:rsidRPr="0020550D" w:rsidRDefault="0020550D" w:rsidP="002055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 xml:space="preserve">введение; </w:t>
      </w:r>
    </w:p>
    <w:p w14:paraId="17AEC978" w14:textId="77777777" w:rsidR="0020550D" w:rsidRPr="0020550D" w:rsidRDefault="0020550D" w:rsidP="002055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 xml:space="preserve">цель и задачи практики; </w:t>
      </w:r>
    </w:p>
    <w:p w14:paraId="2773C010" w14:textId="77777777" w:rsidR="0020550D" w:rsidRPr="0020550D" w:rsidRDefault="0020550D" w:rsidP="002055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 xml:space="preserve">характеристика района прохождения практики (административное положение, природная зона, почвенные, климатические и экологические условия); </w:t>
      </w:r>
    </w:p>
    <w:p w14:paraId="1E9BDF06" w14:textId="77777777" w:rsidR="0020550D" w:rsidRPr="0020550D" w:rsidRDefault="0020550D" w:rsidP="002055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 xml:space="preserve">анализ ландшафтных композиций территории объекта ландшафтной архитектуры г. Волгограда с фотографическим представлением; </w:t>
      </w:r>
    </w:p>
    <w:p w14:paraId="5CC7A3A9" w14:textId="77777777" w:rsidR="0020550D" w:rsidRPr="0020550D" w:rsidRDefault="0020550D" w:rsidP="002055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 xml:space="preserve">результаты выполнения индивидуального / группового задания; </w:t>
      </w:r>
    </w:p>
    <w:p w14:paraId="71DE6E9C" w14:textId="77777777" w:rsidR="0020550D" w:rsidRPr="0020550D" w:rsidRDefault="0020550D" w:rsidP="002055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 xml:space="preserve">заключение; </w:t>
      </w:r>
    </w:p>
    <w:p w14:paraId="7D464184" w14:textId="77777777" w:rsidR="0020550D" w:rsidRPr="0020550D" w:rsidRDefault="0020550D" w:rsidP="002055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14:paraId="0B4C660F" w14:textId="77777777" w:rsidR="0020550D" w:rsidRPr="0020550D" w:rsidRDefault="0020550D" w:rsidP="000D3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>Отчет составляется индивидуально. Форма отчета должна соответствов</w:t>
      </w:r>
      <w:r>
        <w:rPr>
          <w:rFonts w:ascii="Times New Roman" w:hAnsi="Times New Roman" w:cs="Times New Roman"/>
          <w:sz w:val="28"/>
          <w:szCs w:val="28"/>
        </w:rPr>
        <w:t>ать действующим стандартам. Объём отчё</w:t>
      </w:r>
      <w:r w:rsidRPr="0020550D">
        <w:rPr>
          <w:rFonts w:ascii="Times New Roman" w:hAnsi="Times New Roman" w:cs="Times New Roman"/>
          <w:sz w:val="28"/>
          <w:szCs w:val="28"/>
        </w:rPr>
        <w:t xml:space="preserve">та – 15-20 страниц. </w:t>
      </w:r>
    </w:p>
    <w:p w14:paraId="0CF3FFBB" w14:textId="77777777" w:rsidR="0020550D" w:rsidRPr="0020550D" w:rsidRDefault="0020550D" w:rsidP="000D3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lastRenderedPageBreak/>
        <w:t xml:space="preserve">Отчет о прохождении учебной практики «Научно-исследовательская работа (получение первичных навыков научно-исследовательской работы)» должен быть представлен к моменту окончания практики. </w:t>
      </w:r>
    </w:p>
    <w:p w14:paraId="07A657D8" w14:textId="77777777" w:rsidR="0020550D" w:rsidRDefault="0020550D" w:rsidP="000D3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50D">
        <w:rPr>
          <w:rFonts w:ascii="Times New Roman" w:hAnsi="Times New Roman" w:cs="Times New Roman"/>
          <w:sz w:val="28"/>
          <w:szCs w:val="28"/>
        </w:rPr>
        <w:t>Все виды учебных работ должны быть выполнены в сроки, предусмотренные графиком учебного процесса.</w:t>
      </w:r>
    </w:p>
    <w:p w14:paraId="1384A1B5" w14:textId="77777777" w:rsidR="00FD73A8" w:rsidRDefault="00FD73A8" w:rsidP="00FD7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3C64FC" w14:textId="77777777" w:rsidR="00FD73A8" w:rsidRPr="00FD73A8" w:rsidRDefault="00FD73A8" w:rsidP="00FD7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3A8">
        <w:rPr>
          <w:rFonts w:ascii="Times New Roman" w:hAnsi="Times New Roman" w:cs="Times New Roman"/>
          <w:sz w:val="28"/>
          <w:szCs w:val="28"/>
        </w:rPr>
        <w:t>Пример тем НИР:</w:t>
      </w:r>
    </w:p>
    <w:p w14:paraId="41FAF548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Реконструкция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МОУ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детского сада №_______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Волгограда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3A0ADE9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Мониторинг городских зеленых насаждений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Волгограда ______ района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63CACEB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состояния цветников на территориях общего пользования _____________ района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0C29513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Благоустройство и озеленение набережной и территории __________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Волгограда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3DDF4B5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Благоустройство и озеленение части жилой застройки жилого микрорайона 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501B8DE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Состояние древесно-кустарниковых насаждений на объектах озеленения общего пользования 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 района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E1DF2E4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3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Проектирование территории _______ ландшафта (сквера, сада, парка, бульвара)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DFBF14A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декоративных питомников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Волгограда и Волгоградской области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5648343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Рекреационная нагрузка на территории блока кварталов 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г. Волгограде _____________ района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C0CAA63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Реконструкция, благоустройство и озеленение территории школы _______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CF153FB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1DE4" w:rsidRPr="00A21D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Влияние внешних факторов на объем и развитие крон деревьев в __________ районе г. Волгограда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12FB0FB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1DE4" w:rsidRPr="00A21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A21DE4" w:rsidRPr="00A21DE4">
        <w:rPr>
          <w:rFonts w:ascii="Times New Roman" w:hAnsi="Times New Roman" w:cs="Times New Roman"/>
          <w:color w:val="000000"/>
          <w:sz w:val="28"/>
          <w:szCs w:val="28"/>
        </w:rPr>
        <w:t xml:space="preserve">ехнология выращивания сеянцев </w:t>
      </w:r>
      <w:r w:rsidR="00A21DE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_________________, (например, </w:t>
      </w:r>
      <w:r w:rsidR="00A21DE4" w:rsidRPr="00A21DE4">
        <w:rPr>
          <w:rFonts w:ascii="Times New Roman" w:hAnsi="Times New Roman" w:cs="Times New Roman"/>
          <w:color w:val="000000"/>
          <w:sz w:val="28"/>
          <w:szCs w:val="28"/>
        </w:rPr>
        <w:t>ели колючей</w:t>
      </w:r>
      <w:r w:rsidR="00A21DE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21DE4" w:rsidRPr="00A21DE4">
        <w:rPr>
          <w:rFonts w:ascii="Times New Roman" w:hAnsi="Times New Roman" w:cs="Times New Roman"/>
          <w:color w:val="000000"/>
          <w:sz w:val="28"/>
          <w:szCs w:val="28"/>
        </w:rPr>
        <w:t xml:space="preserve"> с разработкой мер защиты от болезней и оценка устойчивости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DA55D22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1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Геометрия в садово-парковом и ландшафтном строительстве на примере ________________________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BF2B3EC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Санитарное состояние древесных насаждений микрорайона _____________;</w:t>
      </w:r>
    </w:p>
    <w:p w14:paraId="68ED4504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Санитарное состояние и рекреационная нагрузка квартала __________</w:t>
      </w:r>
      <w:r w:rsidR="00A21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Волгограда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17D93F3" w14:textId="77777777" w:rsidR="00FD73A8" w:rsidRPr="00FD73A8" w:rsidRDefault="00FD73A8" w:rsidP="00FD73A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состояния цветения на территории __________</w:t>
      </w:r>
      <w:r w:rsidR="00A21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Волгограда</w:t>
      </w:r>
      <w:r w:rsidRPr="00FD7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9A1C7E3" w14:textId="77777777" w:rsidR="00FD73A8" w:rsidRPr="00FD73A8" w:rsidRDefault="00FD73A8" w:rsidP="00FD7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73A8" w:rsidRPr="00FD73A8" w:rsidSect="00FD7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090E"/>
    <w:multiLevelType w:val="hybridMultilevel"/>
    <w:tmpl w:val="2D683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0107B2"/>
    <w:multiLevelType w:val="multilevel"/>
    <w:tmpl w:val="E366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D1457"/>
    <w:multiLevelType w:val="hybridMultilevel"/>
    <w:tmpl w:val="66A2B33A"/>
    <w:lvl w:ilvl="0" w:tplc="C494D5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C85928"/>
    <w:multiLevelType w:val="hybridMultilevel"/>
    <w:tmpl w:val="222EA8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1107273">
    <w:abstractNumId w:val="0"/>
  </w:num>
  <w:num w:numId="2" w16cid:durableId="1032923846">
    <w:abstractNumId w:val="2"/>
  </w:num>
  <w:num w:numId="3" w16cid:durableId="1180587027">
    <w:abstractNumId w:val="3"/>
  </w:num>
  <w:num w:numId="4" w16cid:durableId="170000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49"/>
    <w:rsid w:val="000D3FFF"/>
    <w:rsid w:val="0020550D"/>
    <w:rsid w:val="003B1195"/>
    <w:rsid w:val="004669FF"/>
    <w:rsid w:val="00A21DE4"/>
    <w:rsid w:val="00AD432B"/>
    <w:rsid w:val="00DA0580"/>
    <w:rsid w:val="00E66189"/>
    <w:rsid w:val="00F77E49"/>
    <w:rsid w:val="00F804F9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C363"/>
  <w15:chartTrackingRefBased/>
  <w15:docId w15:val="{EF73C7C0-D5B6-48AE-A38F-FABCC549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Ольга Зорькина</cp:lastModifiedBy>
  <cp:revision>8</cp:revision>
  <dcterms:created xsi:type="dcterms:W3CDTF">2024-09-27T10:18:00Z</dcterms:created>
  <dcterms:modified xsi:type="dcterms:W3CDTF">2024-12-01T17:08:00Z</dcterms:modified>
</cp:coreProperties>
</file>